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65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2025年寒假</w:t>
      </w:r>
      <w:r>
        <w:rPr>
          <w:rFonts w:hint="eastAsia" w:ascii="黑体" w:hAnsi="黑体" w:eastAsia="黑体"/>
          <w:b/>
          <w:sz w:val="30"/>
          <w:szCs w:val="30"/>
        </w:rPr>
        <w:t>期间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安全保卫部</w:t>
      </w:r>
      <w:r>
        <w:rPr>
          <w:rFonts w:hint="eastAsia" w:ascii="黑体" w:hAnsi="黑体" w:eastAsia="黑体"/>
          <w:b/>
          <w:sz w:val="30"/>
          <w:szCs w:val="30"/>
        </w:rPr>
        <w:t>值班安排表</w:t>
      </w:r>
    </w:p>
    <w:tbl>
      <w:tblPr>
        <w:tblStyle w:val="2"/>
        <w:tblpPr w:leftFromText="180" w:rightFromText="180" w:vertAnchor="text" w:horzAnchor="page" w:tblpX="1875" w:tblpY="463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25"/>
        <w:gridCol w:w="1444"/>
        <w:gridCol w:w="1625"/>
        <w:gridCol w:w="1711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日期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白班值班人员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夜班值班人员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  <w:tc>
          <w:tcPr>
            <w:tcW w:w="16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带班干部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1.18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褚锡星</w:t>
            </w:r>
          </w:p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13857273741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（663741）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1.19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1.20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1.21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1.22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1.24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1.25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李建波</w:t>
            </w:r>
          </w:p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18268250047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660047）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1.26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1.27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1.28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1.29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1.30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1.31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2.1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汤建良</w:t>
            </w:r>
          </w:p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13867282633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（662633）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2.2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2.4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2.5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2.6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2.7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2.8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余璞</w:t>
            </w:r>
          </w:p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13735174240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（664240）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2.9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2.10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2.11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王建康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664170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2.12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沈群荣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18857281500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2.13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俞伟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662463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费法荣</w:t>
            </w:r>
          </w:p>
        </w:tc>
        <w:tc>
          <w:tcPr>
            <w:tcW w:w="17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15372206039</w:t>
            </w: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cs="宋体"/>
          <w:color w:val="000000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C3A02"/>
    <w:rsid w:val="240C3A02"/>
    <w:rsid w:val="47CD4ECD"/>
    <w:rsid w:val="496A2D48"/>
    <w:rsid w:val="57004F7F"/>
    <w:rsid w:val="7C8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2024-07-03T00:11:00Z</dcterms:created>
  <dc:creator>Administrator</dc:creator>
  <cp:lastModifiedBy>Administrator</cp:lastModifiedBy>
  <dcterms:modified xsi:type="dcterms:W3CDTF">2025-01-08T02:25:18Z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